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3CDB" w14:textId="6A20D40B" w:rsidR="004617E9" w:rsidRDefault="00775539" w:rsidP="004617E9">
      <w:pPr>
        <w:bidi w:val="0"/>
        <w:spacing w:line="360" w:lineRule="auto"/>
        <w:jc w:val="center"/>
        <w:rPr>
          <w:rFonts w:asciiTheme="majorBidi" w:hAnsiTheme="majorBidi" w:cs="Times New Roman"/>
          <w:sz w:val="36"/>
          <w:szCs w:val="36"/>
          <w:lang w:bidi="ar-EG"/>
        </w:rPr>
      </w:pPr>
      <w:r>
        <w:rPr>
          <w:rFonts w:asciiTheme="majorBidi" w:hAnsiTheme="majorBidi" w:cs="Times New Roman"/>
          <w:noProof/>
          <w:sz w:val="36"/>
          <w:szCs w:val="36"/>
          <w:lang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14C524" wp14:editId="02009A8C">
                <wp:simplePos x="0" y="0"/>
                <wp:positionH relativeFrom="column">
                  <wp:posOffset>919480</wp:posOffset>
                </wp:positionH>
                <wp:positionV relativeFrom="paragraph">
                  <wp:posOffset>172720</wp:posOffset>
                </wp:positionV>
                <wp:extent cx="4500880" cy="975360"/>
                <wp:effectExtent l="0" t="0" r="0" b="0"/>
                <wp:wrapNone/>
                <wp:docPr id="641032887" name="موج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0880" cy="975360"/>
                        </a:xfrm>
                        <a:prstGeom prst="wave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D59D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4" o:spid="_x0000_s1026" type="#_x0000_t64" style="position:absolute;left:0;text-align:left;margin-left:72.4pt;margin-top:13.6pt;width:354.4pt;height:76.8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" adj="2700" fillcolor="#a7caec [831]" stroked="f" strokeweight="1pt">
                <v:stroke joinstyle="miter"/>
              </v:shape>
            </w:pict>
          </mc:Fallback>
        </mc:AlternateContent>
      </w:r>
    </w:p>
    <w:p w14:paraId="3351E7A9" w14:textId="2598A4D9" w:rsidR="00775539" w:rsidRPr="00775539" w:rsidRDefault="005B58D7" w:rsidP="005B58D7">
      <w:pPr>
        <w:spacing w:line="360" w:lineRule="auto"/>
        <w:jc w:val="center"/>
        <w:rPr>
          <w:rFonts w:asciiTheme="majorBidi" w:hAnsiTheme="majorBidi" w:cs="Times New Roman"/>
          <w:b/>
          <w:bCs/>
          <w:sz w:val="44"/>
          <w:szCs w:val="44"/>
          <w:rtl/>
        </w:rPr>
      </w:pPr>
      <w:r>
        <w:rPr>
          <w:rFonts w:asciiTheme="majorBidi" w:hAnsiTheme="majorBidi" w:cs="Times New Roman" w:hint="cs"/>
          <w:b/>
          <w:bCs/>
          <w:sz w:val="44"/>
          <w:szCs w:val="44"/>
          <w:rtl/>
        </w:rPr>
        <w:t xml:space="preserve">رؤية و </w:t>
      </w:r>
      <w:r w:rsidR="00775539" w:rsidRPr="00775539">
        <w:rPr>
          <w:rFonts w:asciiTheme="majorBidi" w:hAnsiTheme="majorBidi" w:cs="Times New Roman" w:hint="cs"/>
          <w:b/>
          <w:bCs/>
          <w:sz w:val="44"/>
          <w:szCs w:val="44"/>
          <w:rtl/>
        </w:rPr>
        <w:t>رسالة برنامج الذكاء الاصطناعي</w:t>
      </w:r>
    </w:p>
    <w:p w14:paraId="297D470F" w14:textId="1B1E07E0" w:rsidR="004617E9" w:rsidRPr="008507FB" w:rsidRDefault="004617E9" w:rsidP="004617E9">
      <w:pPr>
        <w:bidi w:val="0"/>
        <w:spacing w:line="360" w:lineRule="auto"/>
        <w:jc w:val="center"/>
        <w:rPr>
          <w:rFonts w:asciiTheme="majorBidi" w:hAnsiTheme="majorBidi" w:cs="Times New Roman"/>
          <w:sz w:val="36"/>
          <w:szCs w:val="36"/>
        </w:rPr>
      </w:pPr>
    </w:p>
    <w:p w14:paraId="69CB93FD" w14:textId="39E38522" w:rsidR="005B58D7" w:rsidRDefault="001D0EF8" w:rsidP="009E0700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EG"/>
        </w:rPr>
      </w:pPr>
      <w:r w:rsidRPr="005B58D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 xml:space="preserve">    </w:t>
      </w:r>
      <w:r w:rsidR="005B58D7" w:rsidRPr="005B58D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ا</w:t>
      </w:r>
      <w:r w:rsidR="005B58D7" w:rsidRPr="005B58D7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-EG"/>
        </w:rPr>
        <w:t>لرؤية</w:t>
      </w:r>
      <w:r w:rsidR="005B58D7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: </w:t>
      </w:r>
    </w:p>
    <w:p w14:paraId="498D914A" w14:textId="4998B984" w:rsidR="001E5C14" w:rsidRDefault="005F32E9" w:rsidP="001E5C14">
      <w:pPr>
        <w:spacing w:line="360" w:lineRule="auto"/>
        <w:ind w:left="386"/>
        <w:jc w:val="both"/>
        <w:rPr>
          <w:rFonts w:asciiTheme="majorBidi" w:hAnsiTheme="majorBidi" w:cs="Times New Roman"/>
          <w:sz w:val="28"/>
          <w:szCs w:val="28"/>
          <w:rtl/>
          <w:lang w:bidi="ar-EG"/>
        </w:rPr>
      </w:pP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خلق جيل </w:t>
      </w:r>
      <w:r w:rsidR="00421D7C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واعد </w:t>
      </w:r>
      <w:r w:rsidR="001E5C14" w:rsidRPr="00A21F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>وم</w:t>
      </w:r>
      <w:r w:rsidR="00E45FDF">
        <w:rPr>
          <w:rFonts w:asciiTheme="majorBidi" w:hAnsiTheme="majorBidi" w:cs="Times New Roman" w:hint="cs"/>
          <w:sz w:val="28"/>
          <w:szCs w:val="28"/>
          <w:rtl/>
          <w:lang w:bidi="ar-EG"/>
        </w:rPr>
        <w:t>ُ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>ب</w:t>
      </w:r>
      <w:r w:rsidR="00E45FDF">
        <w:rPr>
          <w:rFonts w:asciiTheme="majorBidi" w:hAnsiTheme="majorBidi" w:cs="Times New Roman" w:hint="cs"/>
          <w:sz w:val="28"/>
          <w:szCs w:val="28"/>
          <w:rtl/>
          <w:lang w:bidi="ar-EG"/>
        </w:rPr>
        <w:t>ْ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>ت</w:t>
      </w:r>
      <w:r w:rsidR="00E45FDF">
        <w:rPr>
          <w:rFonts w:asciiTheme="majorBidi" w:hAnsiTheme="majorBidi" w:cs="Times New Roman" w:hint="cs"/>
          <w:sz w:val="28"/>
          <w:szCs w:val="28"/>
          <w:rtl/>
          <w:lang w:bidi="ar-EG"/>
        </w:rPr>
        <w:t>ًكِ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>ر في هندسة الذكاء الاصطناعي</w:t>
      </w:r>
      <w:r w:rsidRPr="00A21F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قادر </w:t>
      </w:r>
      <w:r w:rsidR="001E5C14" w:rsidRPr="00A21F33">
        <w:rPr>
          <w:rFonts w:asciiTheme="majorBidi" w:hAnsiTheme="majorBidi" w:cs="Times New Roman" w:hint="eastAsia"/>
          <w:sz w:val="28"/>
          <w:szCs w:val="28"/>
          <w:rtl/>
          <w:lang w:bidi="ar-EG"/>
        </w:rPr>
        <w:t>على</w:t>
      </w:r>
      <w:r w:rsidR="001E5C14" w:rsidRPr="00A21F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المنافسة محلياً ودولياً ومواكبة</w:t>
      </w:r>
      <w:r w:rsidR="001E5C14" w:rsidRPr="00A21F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="001E5C14" w:rsidRPr="00A21F33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التقدم</w:t>
      </w:r>
      <w:r w:rsidR="001E5C14" w:rsidRPr="00A21F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="001E5C14" w:rsidRPr="00A21F33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التكنولوجي</w:t>
      </w:r>
      <w:r w:rsidR="001E5C14" w:rsidRPr="00A21F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وخدمة المجتمع </w:t>
      </w:r>
      <w:r w:rsidR="001E5C14" w:rsidRPr="00A21F33">
        <w:rPr>
          <w:rFonts w:asciiTheme="majorBidi" w:hAnsiTheme="majorBidi" w:cs="Times New Roman" w:hint="eastAsia"/>
          <w:sz w:val="28"/>
          <w:szCs w:val="28"/>
          <w:rtl/>
          <w:lang w:bidi="ar-EG"/>
        </w:rPr>
        <w:t>بعقل</w:t>
      </w:r>
      <w:r w:rsidR="001E5C14" w:rsidRPr="00A21F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="001E5C14" w:rsidRPr="00A21F33">
        <w:rPr>
          <w:rFonts w:asciiTheme="majorBidi" w:hAnsiTheme="majorBidi" w:cs="Times New Roman" w:hint="eastAsia"/>
          <w:sz w:val="28"/>
          <w:szCs w:val="28"/>
          <w:rtl/>
          <w:lang w:bidi="ar-EG"/>
        </w:rPr>
        <w:t>منفتح</w:t>
      </w:r>
      <w:r w:rsidR="001E5C14" w:rsidRPr="00A21F33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="009F3786">
        <w:rPr>
          <w:rFonts w:asciiTheme="majorBidi" w:hAnsiTheme="majorBidi" w:cs="Times New Roman" w:hint="cs"/>
          <w:sz w:val="28"/>
          <w:szCs w:val="28"/>
          <w:rtl/>
          <w:lang w:bidi="ar-EG"/>
        </w:rPr>
        <w:t>ونزاهة اخلاقية</w:t>
      </w:r>
      <w:r w:rsidR="001E5C14" w:rsidRPr="00A21F33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6B2C75C5" w14:textId="6A46E61D" w:rsidR="00E93467" w:rsidRDefault="00E93467" w:rsidP="009F3786">
      <w:pPr>
        <w:bidi w:val="0"/>
        <w:spacing w:line="360" w:lineRule="auto"/>
        <w:jc w:val="both"/>
        <w:rPr>
          <w:rFonts w:asciiTheme="majorBidi" w:hAnsiTheme="majorBidi" w:cs="Times New Roman"/>
          <w:b/>
          <w:bCs/>
          <w:color w:val="FF0000"/>
          <w:sz w:val="28"/>
          <w:szCs w:val="28"/>
          <w:lang w:bidi="ar-EG"/>
        </w:rPr>
      </w:pPr>
      <w:r w:rsidRPr="00E93467">
        <w:rPr>
          <w:rFonts w:asciiTheme="majorBidi" w:hAnsiTheme="majorBidi" w:cs="Times New Roman"/>
          <w:b/>
          <w:bCs/>
          <w:color w:val="FF0000"/>
          <w:sz w:val="28"/>
          <w:szCs w:val="28"/>
          <w:lang w:bidi="ar-EG"/>
        </w:rPr>
        <w:t>Vision:</w:t>
      </w:r>
    </w:p>
    <w:p w14:paraId="06393ABA" w14:textId="6180AFFE" w:rsidR="001E5C14" w:rsidRPr="00421D7C" w:rsidRDefault="00421D7C" w:rsidP="00421D7C">
      <w:pPr>
        <w:bidi w:val="0"/>
        <w:spacing w:line="360" w:lineRule="auto"/>
        <w:jc w:val="both"/>
        <w:rPr>
          <w:rFonts w:asciiTheme="majorBidi" w:hAnsiTheme="majorBidi" w:cs="Times New Roman"/>
          <w:sz w:val="28"/>
          <w:szCs w:val="28"/>
          <w:lang w:bidi="ar-EG"/>
        </w:rPr>
      </w:pPr>
      <w:r w:rsidRPr="00421D7C">
        <w:rPr>
          <w:rFonts w:asciiTheme="majorBidi" w:hAnsiTheme="majorBidi" w:cs="Times New Roman"/>
          <w:sz w:val="28"/>
          <w:szCs w:val="28"/>
          <w:lang w:val="en" w:bidi="ar-EG"/>
        </w:rPr>
        <w:t>Creating a promising and innovative generation in artificial intelligence engineering capable of competing locally and internationally, keeping pace with technological progress, and serving society with an open mind and moral integrity</w:t>
      </w:r>
      <w:r w:rsidR="001E5C14" w:rsidRPr="00A21F33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57DFEA2B" w14:textId="2E2F5B3A" w:rsidR="009E0700" w:rsidRPr="001D0EF8" w:rsidRDefault="001D0EF8" w:rsidP="009E0700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EG"/>
        </w:rPr>
      </w:pPr>
      <w:r w:rsidRPr="001D0EF8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9E0700" w:rsidRPr="001D0EF8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-EG"/>
        </w:rPr>
        <w:t>الرسالة:</w:t>
      </w:r>
    </w:p>
    <w:p w14:paraId="44275E65" w14:textId="4B148719" w:rsidR="009E0700" w:rsidRDefault="00BC5C65" w:rsidP="001D0EF8">
      <w:pPr>
        <w:spacing w:line="360" w:lineRule="auto"/>
        <w:ind w:left="386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خلق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خريجين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مبتكرين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في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مجال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هندسة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الذكاء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الاصطناعي،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مع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التركيز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على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البحوث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التطبيقية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العملية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لمواجهة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التحديات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المحلية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والعالمية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، 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من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خلال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البرامج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الأكاديمية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عالية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الجودة،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والمشاركة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المجتمعية،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وفرص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القيادة،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والالتزام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القوي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بالمعايير</w:t>
      </w:r>
      <w:r w:rsidRPr="00BC5C65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C5C65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الأخلاقية</w:t>
      </w:r>
      <w:r w:rsidR="00376C22" w:rsidRPr="00376C22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355D1C50" w14:textId="77777777" w:rsidR="009E0700" w:rsidRPr="00406518" w:rsidRDefault="009E0700" w:rsidP="009E0700">
      <w:pPr>
        <w:spacing w:line="360" w:lineRule="auto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EG"/>
        </w:rPr>
      </w:pPr>
      <w:r w:rsidRPr="0040651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EG"/>
        </w:rPr>
        <w:t>Mission:</w:t>
      </w:r>
    </w:p>
    <w:p w14:paraId="5013F7D0" w14:textId="286DE3F7" w:rsidR="009E0700" w:rsidRDefault="00BC5C65" w:rsidP="001D0EF8">
      <w:pPr>
        <w:bidi w:val="0"/>
        <w:spacing w:line="360" w:lineRule="auto"/>
        <w:ind w:right="296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C5C65">
        <w:rPr>
          <w:rFonts w:asciiTheme="majorBidi" w:hAnsiTheme="majorBidi" w:cstheme="majorBidi"/>
          <w:sz w:val="28"/>
          <w:szCs w:val="28"/>
          <w:lang w:bidi="ar-EG"/>
        </w:rPr>
        <w:t>To create innovative graduates in the field of artificial intelligence engineering, with a focus on practical applied research to address local and global challenges, through high-quality academic programs, community engagement, leadership opportunities, and a strong commitment to ethical standards.</w:t>
      </w:r>
    </w:p>
    <w:p w14:paraId="0671782F" w14:textId="25189147" w:rsidR="00BC5E5A" w:rsidRDefault="00BC5E5A" w:rsidP="00BC5E5A">
      <w:pPr>
        <w:bidi w:val="0"/>
        <w:spacing w:line="360" w:lineRule="auto"/>
        <w:ind w:right="296"/>
        <w:jc w:val="right"/>
        <w:rPr>
          <w:rFonts w:asciiTheme="majorBidi" w:hAnsiTheme="majorBidi" w:cstheme="majorBidi"/>
          <w:sz w:val="28"/>
          <w:szCs w:val="28"/>
          <w:rtl/>
        </w:rPr>
      </w:pPr>
      <w:r w:rsidRPr="008A61BD">
        <w:rPr>
          <w:rFonts w:asciiTheme="majorBidi" w:hAnsiTheme="majorBidi" w:cstheme="majorBidi" w:hint="cs"/>
          <w:color w:val="FF0000"/>
          <w:sz w:val="28"/>
          <w:szCs w:val="28"/>
          <w:rtl/>
        </w:rPr>
        <w:t>القيم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14:paraId="5E50C007" w14:textId="619CA666" w:rsidR="00BC5E5A" w:rsidRDefault="00BC5E5A" w:rsidP="00BC5E5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المحافظة على سلامة وشرف المهنة.</w:t>
      </w:r>
    </w:p>
    <w:p w14:paraId="45AC769D" w14:textId="7E32D4F7" w:rsidR="00BC5E5A" w:rsidRDefault="00BC5E5A" w:rsidP="00BC5E5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المعرفة المتقدمة من خلال إدامة البحوث الأساسية والتطبيقية.</w:t>
      </w:r>
    </w:p>
    <w:p w14:paraId="2ECA69B6" w14:textId="3B31D40B" w:rsidR="00BC5E5A" w:rsidRDefault="00BC5E5A" w:rsidP="00BC5E5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خدمة المجتمع والمنظمات والجمعيات </w:t>
      </w:r>
    </w:p>
    <w:p w14:paraId="0392D594" w14:textId="5B53532F" w:rsidR="00BC5E5A" w:rsidRDefault="00BC5E5A" w:rsidP="00BC5E5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الصدق والشفافية والتواصل </w:t>
      </w:r>
    </w:p>
    <w:p w14:paraId="0E0E3DFD" w14:textId="6F0D9C0D" w:rsidR="00BC5E5A" w:rsidRDefault="00BC5E5A" w:rsidP="00BC5E5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احترام التنوع والحقوق الفردية والمسئولية الأكاديمية والحرية.</w:t>
      </w:r>
    </w:p>
    <w:p w14:paraId="0FB957F2" w14:textId="77777777" w:rsidR="00BC5E5A" w:rsidRDefault="00BC5E5A" w:rsidP="00BC5E5A">
      <w:pPr>
        <w:spacing w:line="360" w:lineRule="auto"/>
        <w:ind w:right="296"/>
        <w:rPr>
          <w:rFonts w:asciiTheme="majorBidi" w:hAnsiTheme="majorBidi" w:cstheme="majorBidi"/>
          <w:sz w:val="28"/>
          <w:szCs w:val="28"/>
          <w:rtl/>
        </w:rPr>
      </w:pPr>
    </w:p>
    <w:p w14:paraId="26FCEF5E" w14:textId="3C8C94EE" w:rsidR="00BB331B" w:rsidRDefault="00BB331B" w:rsidP="009E0700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lang w:bidi="ar-EG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7C107F" wp14:editId="6CE67B4F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3672840" cy="922020"/>
                <wp:effectExtent l="0" t="0" r="3810" b="0"/>
                <wp:wrapNone/>
                <wp:docPr id="374592533" name="موج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72840" cy="922020"/>
                        </a:xfrm>
                        <a:prstGeom prst="wave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1D50D" w14:textId="77777777" w:rsidR="00BB331B" w:rsidRPr="00BB331B" w:rsidRDefault="00BB331B" w:rsidP="00BB331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7C107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2" o:spid="_x0000_s1026" type="#_x0000_t64" style="position:absolute;left:0;text-align:left;margin-left:0;margin-top:15.2pt;width:289.2pt;height:72.6pt;flip:x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" adj="2700" fillcolor="#a7caec [831]" stroked="f" strokeweight=".5pt">
                <v:stroke joinstyle="miter"/>
                <v:textbox>
                  <w:txbxContent>
                    <w:p w14:paraId="7D51D50D" w14:textId="77777777" w:rsidR="00BB331B" w:rsidRPr="00BB331B" w:rsidRDefault="00BB331B" w:rsidP="00BB331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33D96" w14:textId="0DD842EF" w:rsidR="00855F92" w:rsidRPr="00BB331B" w:rsidRDefault="00BB331B" w:rsidP="001D0EF8">
      <w:pPr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  <w:r w:rsidRPr="00BB331B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أهداف برنامج </w:t>
      </w:r>
      <w:r w:rsidR="00775539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الذكاء الاصطناعي </w:t>
      </w:r>
    </w:p>
    <w:p w14:paraId="37B3C535" w14:textId="77777777" w:rsidR="00BC5E5A" w:rsidRDefault="00BC5E5A" w:rsidP="003434FF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</w:p>
    <w:p w14:paraId="6853276D" w14:textId="733E4A42" w:rsidR="009E0700" w:rsidRPr="00EF3FE4" w:rsidRDefault="009E0700" w:rsidP="003434FF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  <w:r w:rsidRPr="00EF3FE4">
        <w:rPr>
          <w:rFonts w:hint="cs"/>
          <w:b/>
          <w:bCs/>
          <w:color w:val="C00000"/>
          <w:sz w:val="26"/>
          <w:szCs w:val="26"/>
          <w:rtl/>
        </w:rPr>
        <w:t xml:space="preserve">الهدف الأول: </w:t>
      </w:r>
    </w:p>
    <w:p w14:paraId="15E8C22E" w14:textId="22E8AEAE" w:rsidR="003434FF" w:rsidRPr="00ED751C" w:rsidRDefault="00ED751C" w:rsidP="00ED751C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sz w:val="24"/>
          <w:szCs w:val="24"/>
          <w:rtl/>
          <w:lang w:bidi="ar"/>
        </w:rPr>
      </w:pPr>
      <w:r w:rsidRPr="00ED751C">
        <w:rPr>
          <w:rFonts w:hint="cs"/>
          <w:b/>
          <w:bCs/>
          <w:sz w:val="24"/>
          <w:szCs w:val="24"/>
          <w:rtl/>
          <w:lang w:bidi="ar"/>
        </w:rPr>
        <w:t>اعتماد تقنيات هندسية مسؤولة ومهنية وأخلاقية في مجال الذكاء الاصطناعي.</w:t>
      </w:r>
    </w:p>
    <w:p w14:paraId="31391BAD" w14:textId="2A3387AD" w:rsidR="009E0700" w:rsidRPr="00EF3FE4" w:rsidRDefault="009E0700" w:rsidP="003434FF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  <w:r w:rsidRPr="00EF3FE4">
        <w:rPr>
          <w:rFonts w:hint="cs"/>
          <w:b/>
          <w:bCs/>
          <w:color w:val="C00000"/>
          <w:sz w:val="26"/>
          <w:szCs w:val="26"/>
          <w:rtl/>
        </w:rPr>
        <w:t xml:space="preserve">الهدف الثاني: </w:t>
      </w:r>
    </w:p>
    <w:p w14:paraId="5F1843C1" w14:textId="1EE8356D" w:rsidR="00727351" w:rsidRPr="001D0EF8" w:rsidRDefault="00760331" w:rsidP="00727351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sz w:val="24"/>
          <w:szCs w:val="24"/>
          <w:rtl/>
        </w:rPr>
      </w:pPr>
      <w:r w:rsidRPr="00760331">
        <w:rPr>
          <w:rFonts w:hint="eastAsia"/>
          <w:b/>
          <w:bCs/>
          <w:sz w:val="24"/>
          <w:szCs w:val="24"/>
          <w:rtl/>
        </w:rPr>
        <w:t>المشاركة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في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التطوير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المهني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وتعلم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مهارات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جديدة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لمتابعة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مسارات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مهنية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مرنة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في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مجالات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الهندسة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متعددة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التخصصات</w:t>
      </w:r>
      <w:r w:rsidR="00727351" w:rsidRPr="00C50168">
        <w:rPr>
          <w:b/>
          <w:bCs/>
          <w:sz w:val="24"/>
          <w:szCs w:val="24"/>
          <w:rtl/>
        </w:rPr>
        <w:t>.</w:t>
      </w:r>
    </w:p>
    <w:p w14:paraId="794374D8" w14:textId="77777777" w:rsidR="00727351" w:rsidRDefault="009E0700" w:rsidP="00727351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  <w:r w:rsidRPr="00EF3FE4">
        <w:rPr>
          <w:rFonts w:hint="cs"/>
          <w:b/>
          <w:bCs/>
          <w:color w:val="C00000"/>
          <w:sz w:val="26"/>
          <w:szCs w:val="26"/>
          <w:rtl/>
        </w:rPr>
        <w:t xml:space="preserve">الهدف الثالث: </w:t>
      </w:r>
    </w:p>
    <w:p w14:paraId="2E26E9F2" w14:textId="4D053368" w:rsidR="009E0700" w:rsidRPr="00760331" w:rsidRDefault="00760331" w:rsidP="00760331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sz w:val="24"/>
          <w:szCs w:val="24"/>
          <w:rtl/>
        </w:rPr>
      </w:pPr>
      <w:r w:rsidRPr="00760331">
        <w:rPr>
          <w:rFonts w:hint="eastAsia"/>
          <w:b/>
          <w:bCs/>
          <w:sz w:val="24"/>
          <w:szCs w:val="24"/>
          <w:rtl/>
        </w:rPr>
        <w:t>المشاركة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في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أنشطة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الخدمة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المجتمعية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لتحسين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مهارات</w:t>
      </w:r>
      <w:r w:rsidRPr="00760331">
        <w:rPr>
          <w:b/>
          <w:bCs/>
          <w:sz w:val="24"/>
          <w:szCs w:val="24"/>
          <w:rtl/>
        </w:rPr>
        <w:t xml:space="preserve"> </w:t>
      </w:r>
      <w:r w:rsidRPr="00760331">
        <w:rPr>
          <w:rFonts w:hint="eastAsia"/>
          <w:b/>
          <w:bCs/>
          <w:sz w:val="24"/>
          <w:szCs w:val="24"/>
          <w:rtl/>
        </w:rPr>
        <w:t>القيادة</w:t>
      </w:r>
      <w:r w:rsidRPr="00760331">
        <w:rPr>
          <w:b/>
          <w:bCs/>
          <w:sz w:val="24"/>
          <w:szCs w:val="24"/>
          <w:rtl/>
        </w:rPr>
        <w:t>.</w:t>
      </w:r>
    </w:p>
    <w:p w14:paraId="69A98C26" w14:textId="77777777" w:rsidR="00ED751C" w:rsidRPr="00ED751C" w:rsidRDefault="009E0700" w:rsidP="00ED751C">
      <w:pPr>
        <w:tabs>
          <w:tab w:val="right" w:pos="180"/>
          <w:tab w:val="right" w:pos="270"/>
          <w:tab w:val="right" w:pos="360"/>
        </w:tabs>
        <w:bidi w:val="0"/>
        <w:spacing w:line="276" w:lineRule="auto"/>
        <w:ind w:left="720" w:hanging="630"/>
        <w:rPr>
          <w:b/>
          <w:bCs/>
          <w:sz w:val="24"/>
          <w:szCs w:val="24"/>
        </w:rPr>
      </w:pPr>
      <w:r w:rsidRPr="00EF3FE4">
        <w:rPr>
          <w:b/>
          <w:bCs/>
          <w:color w:val="C00000"/>
          <w:sz w:val="24"/>
          <w:szCs w:val="24"/>
        </w:rPr>
        <w:t>PEO1.</w:t>
      </w:r>
      <w:r w:rsidRPr="001D0EF8">
        <w:rPr>
          <w:b/>
          <w:bCs/>
          <w:sz w:val="24"/>
          <w:szCs w:val="24"/>
        </w:rPr>
        <w:t xml:space="preserve"> </w:t>
      </w:r>
      <w:r w:rsidR="00EE5594" w:rsidRPr="00EE5594">
        <w:rPr>
          <w:b/>
          <w:bCs/>
          <w:sz w:val="24"/>
          <w:szCs w:val="24"/>
        </w:rPr>
        <w:t xml:space="preserve"> </w:t>
      </w:r>
      <w:r w:rsidR="00ED751C" w:rsidRPr="00ED751C">
        <w:rPr>
          <w:b/>
          <w:bCs/>
          <w:sz w:val="24"/>
          <w:szCs w:val="24"/>
        </w:rPr>
        <w:t>Adopt responsible, professional, and ethical engineering techniques in the realm of artificial intelligence.</w:t>
      </w:r>
    </w:p>
    <w:p w14:paraId="120749C9" w14:textId="2B895764" w:rsidR="00EE5594" w:rsidRDefault="00EE5594" w:rsidP="0081011A">
      <w:pPr>
        <w:tabs>
          <w:tab w:val="right" w:pos="180"/>
          <w:tab w:val="right" w:pos="270"/>
          <w:tab w:val="right" w:pos="360"/>
        </w:tabs>
        <w:bidi w:val="0"/>
        <w:spacing w:line="276" w:lineRule="auto"/>
        <w:ind w:left="720" w:hanging="630"/>
        <w:rPr>
          <w:b/>
          <w:bCs/>
          <w:sz w:val="24"/>
          <w:szCs w:val="24"/>
        </w:rPr>
      </w:pPr>
      <w:r w:rsidRPr="00EF3FE4">
        <w:rPr>
          <w:b/>
          <w:bCs/>
          <w:color w:val="C00000"/>
          <w:sz w:val="24"/>
          <w:szCs w:val="24"/>
        </w:rPr>
        <w:t>PEO2.</w:t>
      </w:r>
      <w:r w:rsidRPr="001D0EF8">
        <w:rPr>
          <w:b/>
          <w:bCs/>
          <w:sz w:val="24"/>
          <w:szCs w:val="24"/>
        </w:rPr>
        <w:t xml:space="preserve"> </w:t>
      </w:r>
      <w:r w:rsidRPr="00EE5594">
        <w:rPr>
          <w:b/>
          <w:bCs/>
          <w:sz w:val="24"/>
          <w:szCs w:val="24"/>
        </w:rPr>
        <w:t xml:space="preserve"> Participate in professional development and </w:t>
      </w:r>
      <w:r w:rsidR="0081011A" w:rsidRPr="0081011A">
        <w:rPr>
          <w:b/>
          <w:bCs/>
          <w:sz w:val="24"/>
          <w:szCs w:val="24"/>
        </w:rPr>
        <w:t>acquire</w:t>
      </w:r>
      <w:r w:rsidR="0081011A">
        <w:rPr>
          <w:b/>
          <w:bCs/>
          <w:sz w:val="24"/>
          <w:szCs w:val="24"/>
        </w:rPr>
        <w:t xml:space="preserve"> </w:t>
      </w:r>
      <w:r w:rsidRPr="00EE5594">
        <w:rPr>
          <w:b/>
          <w:bCs/>
          <w:sz w:val="24"/>
          <w:szCs w:val="24"/>
        </w:rPr>
        <w:t>new skills to pursue flexible career pathways in interdisciplinary engineering fields.</w:t>
      </w:r>
    </w:p>
    <w:p w14:paraId="306D7889" w14:textId="3CA65EFD" w:rsidR="00EE5594" w:rsidRPr="00EE5594" w:rsidRDefault="00EE5594" w:rsidP="00EE5594">
      <w:pPr>
        <w:tabs>
          <w:tab w:val="right" w:pos="180"/>
          <w:tab w:val="right" w:pos="270"/>
          <w:tab w:val="right" w:pos="360"/>
        </w:tabs>
        <w:bidi w:val="0"/>
        <w:spacing w:line="276" w:lineRule="auto"/>
        <w:ind w:left="720" w:hanging="630"/>
        <w:rPr>
          <w:b/>
          <w:bCs/>
          <w:sz w:val="24"/>
          <w:szCs w:val="24"/>
        </w:rPr>
      </w:pPr>
      <w:r w:rsidRPr="00EF3FE4">
        <w:rPr>
          <w:b/>
          <w:bCs/>
          <w:color w:val="C00000"/>
          <w:sz w:val="24"/>
          <w:szCs w:val="24"/>
        </w:rPr>
        <w:t>PEO3.</w:t>
      </w:r>
      <w:r w:rsidRPr="001D0EF8">
        <w:rPr>
          <w:b/>
          <w:bCs/>
          <w:sz w:val="24"/>
          <w:szCs w:val="24"/>
        </w:rPr>
        <w:t xml:space="preserve">  </w:t>
      </w:r>
      <w:r w:rsidRPr="00EE5594">
        <w:rPr>
          <w:b/>
          <w:bCs/>
          <w:sz w:val="24"/>
          <w:szCs w:val="24"/>
        </w:rPr>
        <w:t xml:space="preserve"> Participate in community service activities to improve leadership skills.</w:t>
      </w:r>
    </w:p>
    <w:sectPr w:rsidR="00EE5594" w:rsidRPr="00EE5594" w:rsidSect="001E790B">
      <w:pgSz w:w="11906" w:h="16838" w:code="9"/>
      <w:pgMar w:top="720" w:right="836" w:bottom="720" w:left="1080" w:header="706" w:footer="706" w:gutter="0"/>
      <w:pgBorders w:offsetFrom="page">
        <w:top w:val="single" w:sz="24" w:space="24" w:color="0000CC"/>
        <w:left w:val="single" w:sz="24" w:space="24" w:color="0000CC"/>
        <w:bottom w:val="single" w:sz="24" w:space="24" w:color="0000CC"/>
        <w:right w:val="single" w:sz="24" w:space="24" w:color="0000CC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F73F1"/>
    <w:multiLevelType w:val="hybridMultilevel"/>
    <w:tmpl w:val="DD1C1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3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00"/>
    <w:rsid w:val="00010C50"/>
    <w:rsid w:val="00087DB6"/>
    <w:rsid w:val="001D0EF8"/>
    <w:rsid w:val="001E5C14"/>
    <w:rsid w:val="001E790B"/>
    <w:rsid w:val="00267996"/>
    <w:rsid w:val="00280494"/>
    <w:rsid w:val="003434FF"/>
    <w:rsid w:val="00343CEB"/>
    <w:rsid w:val="00376C22"/>
    <w:rsid w:val="004002C3"/>
    <w:rsid w:val="00421D7C"/>
    <w:rsid w:val="004617E9"/>
    <w:rsid w:val="00475D6C"/>
    <w:rsid w:val="004C7B8C"/>
    <w:rsid w:val="004E783E"/>
    <w:rsid w:val="005971EB"/>
    <w:rsid w:val="005B58D7"/>
    <w:rsid w:val="005E74F8"/>
    <w:rsid w:val="005F32E9"/>
    <w:rsid w:val="006B7071"/>
    <w:rsid w:val="006C67DC"/>
    <w:rsid w:val="007177FC"/>
    <w:rsid w:val="00727351"/>
    <w:rsid w:val="00760331"/>
    <w:rsid w:val="00775539"/>
    <w:rsid w:val="00777C45"/>
    <w:rsid w:val="007E28DF"/>
    <w:rsid w:val="0081011A"/>
    <w:rsid w:val="008265DC"/>
    <w:rsid w:val="00855F92"/>
    <w:rsid w:val="0088100F"/>
    <w:rsid w:val="008A61BD"/>
    <w:rsid w:val="009764BD"/>
    <w:rsid w:val="009A3EE4"/>
    <w:rsid w:val="009E0700"/>
    <w:rsid w:val="009F3786"/>
    <w:rsid w:val="00A00032"/>
    <w:rsid w:val="00A76A96"/>
    <w:rsid w:val="00B3596C"/>
    <w:rsid w:val="00BB331B"/>
    <w:rsid w:val="00BC5C65"/>
    <w:rsid w:val="00BC5E5A"/>
    <w:rsid w:val="00BD6349"/>
    <w:rsid w:val="00C50168"/>
    <w:rsid w:val="00CA1912"/>
    <w:rsid w:val="00CB66BB"/>
    <w:rsid w:val="00D833AF"/>
    <w:rsid w:val="00D92555"/>
    <w:rsid w:val="00DB5034"/>
    <w:rsid w:val="00E17266"/>
    <w:rsid w:val="00E45FDF"/>
    <w:rsid w:val="00E8259D"/>
    <w:rsid w:val="00E93467"/>
    <w:rsid w:val="00ED5554"/>
    <w:rsid w:val="00ED751C"/>
    <w:rsid w:val="00EE5594"/>
    <w:rsid w:val="00EF3FE4"/>
    <w:rsid w:val="00F036AB"/>
    <w:rsid w:val="00F1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F707"/>
  <w15:chartTrackingRefBased/>
  <w15:docId w15:val="{263C1307-9A86-4E52-9C97-8EA93FEE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700"/>
    <w:pPr>
      <w:bidi/>
    </w:pPr>
    <w:rPr>
      <w:rFonts w:eastAsiaTheme="minorEastAsia" w:cs="Arial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E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E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E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E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E07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E070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E07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E070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E07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E07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9E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9E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0700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9E07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0700"/>
    <w:pPr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9E07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9E07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0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27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3554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54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3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2856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83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610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9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13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3321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4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00098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7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46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507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4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655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7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88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266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6638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5573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8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707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Dr.Hasnaa Mohamed</dc:creator>
  <cp:keywords/>
  <dc:description/>
  <cp:lastModifiedBy>Dr.Hasnaa Mohamed</cp:lastModifiedBy>
  <cp:revision>10</cp:revision>
  <dcterms:created xsi:type="dcterms:W3CDTF">2024-11-12T00:00:00Z</dcterms:created>
  <dcterms:modified xsi:type="dcterms:W3CDTF">2025-05-07T06:37:00Z</dcterms:modified>
</cp:coreProperties>
</file>